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9A2EC" w14:textId="77777777" w:rsidR="00FA61C2" w:rsidRPr="00EA77FD" w:rsidRDefault="00FA61C2" w:rsidP="00EA77FD">
      <w:pPr>
        <w:pStyle w:val="Title"/>
        <w:jc w:val="center"/>
        <w:rPr>
          <w:color w:val="auto"/>
        </w:rPr>
      </w:pPr>
      <w:r w:rsidRPr="00EA77FD">
        <w:rPr>
          <w:color w:val="auto"/>
        </w:rPr>
        <w:t>Expectations for Departmental Letters</w:t>
      </w:r>
    </w:p>
    <w:p w14:paraId="1F940D43" w14:textId="06362716" w:rsidR="000678F3" w:rsidRPr="00F2471F" w:rsidRDefault="00FA61C2" w:rsidP="000678F3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The letter from the department chair that accompanies the tenure-track faculty member’s portfolio is an integral part of the tenure process. The more detailed the letter, the more the administration will be able to use it to </w:t>
      </w:r>
      <w:r w:rsidR="00C6099E">
        <w:rPr>
          <w:rFonts w:ascii="Times New Roman" w:hAnsi="Times New Roman" w:cs="Times New Roman"/>
        </w:rPr>
        <w:t>inform</w:t>
      </w:r>
      <w:bookmarkStart w:id="0" w:name="_GoBack"/>
      <w:bookmarkEnd w:id="0"/>
      <w:r w:rsidRPr="00F2471F">
        <w:rPr>
          <w:rFonts w:ascii="Times New Roman" w:hAnsi="Times New Roman" w:cs="Times New Roman"/>
        </w:rPr>
        <w:t xml:space="preserve"> decisions for contract renewal. On the rubric completed by the administration, there is a section for the administration to comment on the depart</w:t>
      </w:r>
      <w:r w:rsidR="000678F3" w:rsidRPr="00F2471F">
        <w:rPr>
          <w:rFonts w:ascii="Times New Roman" w:hAnsi="Times New Roman" w:cs="Times New Roman"/>
        </w:rPr>
        <w:t xml:space="preserve"> chair letter, which reads as follows:  </w:t>
      </w: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0678F3" w:rsidRPr="00F2471F" w14:paraId="216A7E09" w14:textId="77777777" w:rsidTr="00DE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0DCD8B6D" w14:textId="77777777" w:rsidR="000678F3" w:rsidRPr="00F2471F" w:rsidRDefault="000678F3" w:rsidP="00DE055F">
            <w:pPr>
              <w:rPr>
                <w:rFonts w:ascii="Times New Roman" w:hAnsi="Times New Roman" w:cs="Times New Roman"/>
              </w:rPr>
            </w:pPr>
            <w:r w:rsidRPr="00F2471F">
              <w:rPr>
                <w:rFonts w:ascii="Times New Roman" w:hAnsi="Times New Roman" w:cs="Times New Roman"/>
              </w:rPr>
              <w:t>Letter from the Department Chair</w:t>
            </w:r>
          </w:p>
        </w:tc>
      </w:tr>
      <w:tr w:rsidR="000678F3" w:rsidRPr="00F2471F" w14:paraId="20BC4FC4" w14:textId="77777777" w:rsidTr="00DE055F">
        <w:tc>
          <w:tcPr>
            <w:tcW w:w="7672" w:type="dxa"/>
          </w:tcPr>
          <w:p w14:paraId="0D71E3E8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</w:rPr>
            </w:pPr>
            <w:r w:rsidRPr="00F2471F">
              <w:rPr>
                <w:rFonts w:ascii="Times New Roman" w:hAnsi="Times New Roman" w:cs="Times New Roman"/>
              </w:rPr>
              <w:t>Does the department recommendation support granting the faculty member a second contract?</w:t>
            </w:r>
          </w:p>
        </w:tc>
        <w:tc>
          <w:tcPr>
            <w:tcW w:w="959" w:type="dxa"/>
            <w:vAlign w:val="center"/>
          </w:tcPr>
          <w:p w14:paraId="6540FD71" w14:textId="77777777" w:rsidR="000678F3" w:rsidRPr="00F2471F" w:rsidRDefault="000678F3" w:rsidP="00DE055F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537133139"/>
              </w:sdtPr>
              <w:sdtContent>
                <w:r w:rsidRPr="00F2471F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F2471F">
              <w:rPr>
                <w:rFonts w:ascii="Times New Roman" w:hAnsi="Times New Roman" w:cs="Times New Roman"/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947C0CE" w14:textId="77777777" w:rsidR="000678F3" w:rsidRPr="00F2471F" w:rsidRDefault="000678F3" w:rsidP="00DE055F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5725451"/>
              </w:sdtPr>
              <w:sdtContent>
                <w:r w:rsidRPr="00F2471F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F2471F">
              <w:rPr>
                <w:rFonts w:ascii="Times New Roman" w:hAnsi="Times New Roman" w:cs="Times New Roman"/>
                <w:b/>
              </w:rPr>
              <w:t> No</w:t>
            </w:r>
          </w:p>
        </w:tc>
      </w:tr>
      <w:tr w:rsidR="000678F3" w:rsidRPr="00F2471F" w14:paraId="2FD7F756" w14:textId="77777777" w:rsidTr="00DE055F">
        <w:tc>
          <w:tcPr>
            <w:tcW w:w="7672" w:type="dxa"/>
          </w:tcPr>
          <w:p w14:paraId="734CDD21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</w:rPr>
            </w:pPr>
            <w:r w:rsidRPr="00F2471F">
              <w:rPr>
                <w:rFonts w:ascii="Times New Roman" w:hAnsi="Times New Roman" w:cs="Times New Roman"/>
              </w:rPr>
              <w:t>According to the chair, has the faculty member adhered to the published departmental procedures?</w:t>
            </w:r>
          </w:p>
        </w:tc>
        <w:tc>
          <w:tcPr>
            <w:tcW w:w="959" w:type="dxa"/>
            <w:vAlign w:val="center"/>
          </w:tcPr>
          <w:p w14:paraId="66CC2D67" w14:textId="77777777" w:rsidR="000678F3" w:rsidRPr="00F2471F" w:rsidRDefault="000678F3" w:rsidP="00DE055F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33779269"/>
              </w:sdtPr>
              <w:sdtContent>
                <w:r w:rsidRPr="00F2471F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F2471F">
              <w:rPr>
                <w:rFonts w:ascii="Times New Roman" w:hAnsi="Times New Roman" w:cs="Times New Roman"/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1F6B058" w14:textId="77777777" w:rsidR="000678F3" w:rsidRPr="00F2471F" w:rsidRDefault="000678F3" w:rsidP="00DE055F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94197225"/>
              </w:sdtPr>
              <w:sdtContent>
                <w:r w:rsidRPr="00F2471F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F2471F">
              <w:rPr>
                <w:rFonts w:ascii="Times New Roman" w:hAnsi="Times New Roman" w:cs="Times New Roman"/>
                <w:b/>
              </w:rPr>
              <w:t> No</w:t>
            </w:r>
          </w:p>
        </w:tc>
      </w:tr>
      <w:tr w:rsidR="000678F3" w:rsidRPr="00F2471F" w14:paraId="2D557DF4" w14:textId="77777777" w:rsidTr="00DE055F">
        <w:tc>
          <w:tcPr>
            <w:tcW w:w="9590" w:type="dxa"/>
            <w:gridSpan w:val="3"/>
          </w:tcPr>
          <w:p w14:paraId="0B387024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</w:rPr>
            </w:pPr>
            <w:r w:rsidRPr="00F2471F">
              <w:rPr>
                <w:rFonts w:ascii="Times New Roman" w:hAnsi="Times New Roman" w:cs="Times New Roman"/>
              </w:rPr>
              <w:t>Comments:</w:t>
            </w:r>
          </w:p>
          <w:p w14:paraId="0F32DD03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71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71F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2471F">
              <w:rPr>
                <w:rFonts w:ascii="Times New Roman" w:hAnsi="Times New Roman" w:cs="Times New Roman"/>
                <w:b/>
              </w:rPr>
            </w:r>
            <w:r w:rsidRPr="00F2471F">
              <w:rPr>
                <w:rFonts w:ascii="Times New Roman" w:hAnsi="Times New Roman" w:cs="Times New Roman"/>
                <w:b/>
              </w:rPr>
              <w:fldChar w:fldCharType="separate"/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678F3" w:rsidRPr="00F2471F" w14:paraId="31C0D85D" w14:textId="77777777" w:rsidTr="00DE05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43CDC684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</w:rPr>
            </w:pPr>
            <w:r w:rsidRPr="00F2471F">
              <w:rPr>
                <w:rFonts w:ascii="Times New Roman" w:hAnsi="Times New Roman" w:cs="Times New Roman"/>
              </w:rPr>
              <w:t>What additional issues or comments have been brought up by the department chair?</w:t>
            </w:r>
          </w:p>
          <w:p w14:paraId="48459DBB" w14:textId="77777777" w:rsidR="000678F3" w:rsidRPr="00F2471F" w:rsidRDefault="000678F3" w:rsidP="000678F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2471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71F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2471F">
              <w:rPr>
                <w:rFonts w:ascii="Times New Roman" w:hAnsi="Times New Roman" w:cs="Times New Roman"/>
                <w:b/>
              </w:rPr>
            </w:r>
            <w:r w:rsidRPr="00F2471F">
              <w:rPr>
                <w:rFonts w:ascii="Times New Roman" w:hAnsi="Times New Roman" w:cs="Times New Roman"/>
                <w:b/>
              </w:rPr>
              <w:fldChar w:fldCharType="separate"/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t> </w:t>
            </w:r>
            <w:r w:rsidRPr="00F2471F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D5689F7" w14:textId="77777777" w:rsidR="009E148F" w:rsidRPr="00F2471F" w:rsidRDefault="009E148F">
      <w:pPr>
        <w:rPr>
          <w:rFonts w:ascii="Times New Roman" w:hAnsi="Times New Roman" w:cs="Times New Roman"/>
        </w:rPr>
      </w:pPr>
    </w:p>
    <w:p w14:paraId="0E3452A5" w14:textId="761AAD85" w:rsidR="00105976" w:rsidRPr="00F2471F" w:rsidRDefault="000678F3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The Tenure Process Report </w:t>
      </w:r>
      <w:r w:rsidR="00105976" w:rsidRPr="00F2471F">
        <w:rPr>
          <w:rFonts w:ascii="Times New Roman" w:hAnsi="Times New Roman" w:cs="Times New Roman"/>
        </w:rPr>
        <w:t xml:space="preserve">will also include a review and evaluation of </w:t>
      </w:r>
      <w:r w:rsidR="009E148F" w:rsidRPr="00F2471F">
        <w:rPr>
          <w:rFonts w:ascii="Times New Roman" w:hAnsi="Times New Roman" w:cs="Times New Roman"/>
        </w:rPr>
        <w:t>the quality of these letters.</w:t>
      </w:r>
    </w:p>
    <w:p w14:paraId="55B5DB0F" w14:textId="1C32EA27" w:rsidR="00FA61C2" w:rsidRPr="00F2471F" w:rsidRDefault="009E148F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following elements should DEFINITELY be included in the letter</w:t>
      </w:r>
      <w:r w:rsidR="00FA61C2" w:rsidRPr="00F2471F">
        <w:rPr>
          <w:rFonts w:ascii="Times New Roman" w:hAnsi="Times New Roman" w:cs="Times New Roman"/>
        </w:rPr>
        <w:t>:</w:t>
      </w:r>
    </w:p>
    <w:p w14:paraId="01B53608" w14:textId="3EC25BD7" w:rsidR="009E148F" w:rsidRPr="00F2471F" w:rsidRDefault="009E148F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result from the departmental vote</w:t>
      </w:r>
    </w:p>
    <w:p w14:paraId="04092661" w14:textId="3518FEAF" w:rsidR="009E148F" w:rsidRPr="00F2471F" w:rsidRDefault="009E148F" w:rsidP="009E1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extent to which the faculty member met the departmental criteria as outlined in the published depar</w:t>
      </w:r>
      <w:r w:rsidRPr="00F2471F">
        <w:rPr>
          <w:rFonts w:ascii="Times New Roman" w:hAnsi="Times New Roman" w:cs="Times New Roman"/>
        </w:rPr>
        <w:t>tmental criteria and procedures</w:t>
      </w:r>
    </w:p>
    <w:p w14:paraId="04B30A6B" w14:textId="7B239AF0" w:rsidR="009E148F" w:rsidRPr="00F2471F" w:rsidRDefault="009E148F" w:rsidP="009E1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thorough justification for the department chair’s recommendation, whether similar or different than the result of the departmental vote</w:t>
      </w:r>
    </w:p>
    <w:p w14:paraId="684D95F5" w14:textId="4F343E81" w:rsidR="009E148F" w:rsidRPr="00F2471F" w:rsidRDefault="009E148F" w:rsidP="009E148F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following elements are HIGHLY RECOMMENDED for inclusion in the letter:</w:t>
      </w:r>
    </w:p>
    <w:p w14:paraId="3CA1C489" w14:textId="2020FC26" w:rsidR="000678F3" w:rsidRPr="00F2471F" w:rsidRDefault="00FA61C2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specific examples of the faculty member’s teaching effectiveness in the classroom, including details from observations, pertinent student feedback, and any other appropriate data.</w:t>
      </w:r>
    </w:p>
    <w:p w14:paraId="58EAECED" w14:textId="62F59EA2" w:rsidR="009E148F" w:rsidRPr="00F2471F" w:rsidRDefault="009E148F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evidence of growth and willingness to integrate feedback</w:t>
      </w:r>
    </w:p>
    <w:p w14:paraId="30E841C2" w14:textId="6AED815B" w:rsidR="00FA61C2" w:rsidRPr="00F2471F" w:rsidRDefault="00FA61C2" w:rsidP="00FA6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how current activities </w:t>
      </w:r>
      <w:r w:rsidR="009E148F" w:rsidRPr="00F2471F">
        <w:rPr>
          <w:rFonts w:ascii="Times New Roman" w:hAnsi="Times New Roman" w:cs="Times New Roman"/>
        </w:rPr>
        <w:t>are likely to</w:t>
      </w:r>
      <w:r w:rsidRPr="00F2471F">
        <w:rPr>
          <w:rFonts w:ascii="Times New Roman" w:hAnsi="Times New Roman" w:cs="Times New Roman"/>
        </w:rPr>
        <w:t xml:space="preserve"> lead to </w:t>
      </w:r>
      <w:r w:rsidR="009E148F" w:rsidRPr="00F2471F">
        <w:rPr>
          <w:rFonts w:ascii="Times New Roman" w:hAnsi="Times New Roman" w:cs="Times New Roman"/>
        </w:rPr>
        <w:t xml:space="preserve">meaningful </w:t>
      </w:r>
      <w:r w:rsidRPr="00F2471F">
        <w:rPr>
          <w:rFonts w:ascii="Times New Roman" w:hAnsi="Times New Roman" w:cs="Times New Roman"/>
        </w:rPr>
        <w:t>contributions to the department</w:t>
      </w:r>
      <w:r w:rsidR="009E148F" w:rsidRPr="00F2471F">
        <w:rPr>
          <w:rFonts w:ascii="Times New Roman" w:hAnsi="Times New Roman" w:cs="Times New Roman"/>
        </w:rPr>
        <w:t>, college ore district</w:t>
      </w:r>
      <w:r w:rsidRPr="00F2471F">
        <w:rPr>
          <w:rFonts w:ascii="Times New Roman" w:hAnsi="Times New Roman" w:cs="Times New Roman"/>
        </w:rPr>
        <w:t xml:space="preserve"> in the future.</w:t>
      </w:r>
    </w:p>
    <w:p w14:paraId="592F717D" w14:textId="25633D94" w:rsidR="00FA61C2" w:rsidRPr="00F2471F" w:rsidRDefault="009E148F" w:rsidP="00FA6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an evaluation of the syllabus and explanation and assessment and explanation from the faculty member’s portfolio as viewed through your disciplinary lens. </w:t>
      </w:r>
      <w:r w:rsidRPr="00F2471F">
        <w:rPr>
          <w:rFonts w:ascii="Times New Roman" w:hAnsi="Times New Roman" w:cs="Times New Roman"/>
          <w:b/>
        </w:rPr>
        <w:t>Note:</w:t>
      </w:r>
      <w:r w:rsidRPr="00F2471F">
        <w:rPr>
          <w:rFonts w:ascii="Times New Roman" w:hAnsi="Times New Roman" w:cs="Times New Roman"/>
        </w:rPr>
        <w:t xml:space="preserve"> </w:t>
      </w:r>
      <w:r w:rsidR="000678F3" w:rsidRPr="00F2471F">
        <w:rPr>
          <w:rFonts w:ascii="Times New Roman" w:hAnsi="Times New Roman" w:cs="Times New Roman"/>
          <w:b/>
        </w:rPr>
        <w:t>This will help administrators who may not know much about your discipline!</w:t>
      </w:r>
    </w:p>
    <w:p w14:paraId="0C21A33A" w14:textId="1739795D" w:rsidR="000678F3" w:rsidRPr="00F2471F" w:rsidRDefault="000678F3" w:rsidP="00FA61C2">
      <w:pPr>
        <w:rPr>
          <w:rFonts w:ascii="Times New Roman" w:hAnsi="Times New Roman" w:cs="Times New Roman"/>
          <w:b/>
        </w:rPr>
      </w:pPr>
      <w:r w:rsidRPr="00F2471F">
        <w:rPr>
          <w:rFonts w:ascii="Times New Roman" w:hAnsi="Times New Roman" w:cs="Times New Roman"/>
          <w:b/>
        </w:rPr>
        <w:t xml:space="preserve">Stronger, more detailed letters with inclusion of specific and pertinent evidence will be more likely to </w:t>
      </w:r>
      <w:r w:rsidR="009E148F" w:rsidRPr="00F2471F">
        <w:rPr>
          <w:rFonts w:ascii="Times New Roman" w:hAnsi="Times New Roman" w:cs="Times New Roman"/>
          <w:b/>
        </w:rPr>
        <w:t>guide administrative decisions!!</w:t>
      </w:r>
    </w:p>
    <w:sectPr w:rsidR="000678F3" w:rsidRPr="00F24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5AA"/>
    <w:multiLevelType w:val="hybridMultilevel"/>
    <w:tmpl w:val="EB12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2"/>
    <w:rsid w:val="000678F3"/>
    <w:rsid w:val="000D167C"/>
    <w:rsid w:val="00105976"/>
    <w:rsid w:val="009E148F"/>
    <w:rsid w:val="00C6099E"/>
    <w:rsid w:val="00EA77FD"/>
    <w:rsid w:val="00F2471F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9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C2"/>
    <w:pPr>
      <w:ind w:left="720"/>
      <w:contextualSpacing/>
    </w:pPr>
  </w:style>
  <w:style w:type="table" w:customStyle="1" w:styleId="TenureRubric">
    <w:name w:val="Tenure Rubric"/>
    <w:basedOn w:val="TableGrid"/>
    <w:uiPriority w:val="99"/>
    <w:rsid w:val="000678F3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table" w:styleId="TableGrid">
    <w:name w:val="Table Grid"/>
    <w:basedOn w:val="TableNormal"/>
    <w:uiPriority w:val="59"/>
    <w:rsid w:val="0006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8F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A77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C2"/>
    <w:pPr>
      <w:ind w:left="720"/>
      <w:contextualSpacing/>
    </w:pPr>
  </w:style>
  <w:style w:type="table" w:customStyle="1" w:styleId="TenureRubric">
    <w:name w:val="Tenure Rubric"/>
    <w:basedOn w:val="TableGrid"/>
    <w:uiPriority w:val="99"/>
    <w:rsid w:val="000678F3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table" w:styleId="TableGrid">
    <w:name w:val="Table Grid"/>
    <w:basedOn w:val="TableNormal"/>
    <w:uiPriority w:val="59"/>
    <w:rsid w:val="00067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8F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A77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Docs/Training Materials/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60E63062-F437-45CA-BE3F-77A5106997D5}"/>
</file>

<file path=customXml/itemProps2.xml><?xml version="1.0" encoding="utf-8"?>
<ds:datastoreItem xmlns:ds="http://schemas.openxmlformats.org/officeDocument/2006/customXml" ds:itemID="{9468521E-8956-4349-8DF0-494E1A22601E}"/>
</file>

<file path=customXml/itemProps3.xml><?xml version="1.0" encoding="utf-8"?>
<ds:datastoreItem xmlns:ds="http://schemas.openxmlformats.org/officeDocument/2006/customXml" ds:itemID="{EAD980C4-4765-4DB8-9F63-1069A0F37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R. Bole</cp:lastModifiedBy>
  <cp:revision>7</cp:revision>
  <dcterms:created xsi:type="dcterms:W3CDTF">2013-07-24T19:09:00Z</dcterms:created>
  <dcterms:modified xsi:type="dcterms:W3CDTF">2013-07-24T19:44:00Z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